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878" w:rsidRPr="00EB0F83" w:rsidRDefault="00047878" w:rsidP="00047878">
      <w:pPr>
        <w:jc w:val="center"/>
        <w:rPr>
          <w:b/>
          <w:bCs/>
          <w:sz w:val="24"/>
          <w:szCs w:val="24"/>
        </w:rPr>
      </w:pPr>
      <w:r w:rsidRPr="00EB0F83">
        <w:rPr>
          <w:b/>
          <w:bCs/>
          <w:sz w:val="24"/>
          <w:szCs w:val="24"/>
        </w:rPr>
        <w:t>RESPONSIBILITY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047878" w:rsidTr="00047878">
        <w:tc>
          <w:tcPr>
            <w:tcW w:w="1795" w:type="dxa"/>
            <w:shd w:val="clear" w:color="auto" w:fill="E2EFD9" w:themeFill="accent6" w:themeFillTint="33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2879" w:type="dxa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E2EFD9" w:themeFill="accent6" w:themeFillTint="33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Case Manager</w:t>
            </w:r>
          </w:p>
        </w:tc>
        <w:tc>
          <w:tcPr>
            <w:tcW w:w="2875" w:type="dxa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7878" w:rsidTr="00047878">
        <w:tc>
          <w:tcPr>
            <w:tcW w:w="1795" w:type="dxa"/>
            <w:shd w:val="clear" w:color="auto" w:fill="E2EFD9" w:themeFill="accent6" w:themeFillTint="33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79" w:type="dxa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E2EFD9" w:themeFill="accent6" w:themeFillTint="33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RN </w:t>
            </w:r>
          </w:p>
        </w:tc>
        <w:tc>
          <w:tcPr>
            <w:tcW w:w="2875" w:type="dxa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047878" w:rsidRDefault="00047878" w:rsidP="00047878">
      <w:pPr>
        <w:jc w:val="both"/>
        <w:rPr>
          <w:sz w:val="24"/>
          <w:szCs w:val="24"/>
        </w:rPr>
      </w:pPr>
    </w:p>
    <w:p w:rsidR="00047878" w:rsidRDefault="00047878" w:rsidP="00047878">
      <w:pPr>
        <w:jc w:val="both"/>
        <w:rPr>
          <w:sz w:val="24"/>
          <w:szCs w:val="24"/>
        </w:rPr>
      </w:pPr>
      <w:r w:rsidRPr="003940F9">
        <w:rPr>
          <w:sz w:val="24"/>
          <w:szCs w:val="24"/>
        </w:rPr>
        <w:t>I, (</w:t>
      </w:r>
      <w:r w:rsidRPr="00C92105">
        <w:rPr>
          <w:i/>
          <w:iCs/>
          <w:sz w:val="24"/>
          <w:szCs w:val="24"/>
        </w:rPr>
        <w:t>insert member name</w:t>
      </w:r>
      <w:r w:rsidRPr="003940F9">
        <w:rPr>
          <w:sz w:val="24"/>
          <w:szCs w:val="24"/>
        </w:rPr>
        <w:t>)</w:t>
      </w:r>
      <w:r>
        <w:rPr>
          <w:sz w:val="24"/>
          <w:szCs w:val="24"/>
        </w:rPr>
        <w:t>, and (</w:t>
      </w:r>
      <w:r w:rsidRPr="00C92105">
        <w:rPr>
          <w:i/>
          <w:iCs/>
          <w:sz w:val="24"/>
          <w:szCs w:val="24"/>
        </w:rPr>
        <w:t>insert CM agency and/or PA agency</w:t>
      </w:r>
      <w:r>
        <w:rPr>
          <w:sz w:val="24"/>
          <w:szCs w:val="24"/>
        </w:rPr>
        <w:t>) have entered into a formal responsibility agreement. The provider agency has discussed the Aged and Disabled policy 501.29 Rights and Responsibilities with me. I understand that as a member on the ADW program, I must meet the member responsibilities which includes maintaining a safe environment for my worker or those who enter the home and maintain compliance with the ADW program.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understand that I, (insert name) agree to the following to ensure a safe environment in my home and compliance with the program, by (insert date).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7878" w:rsidTr="000D4718">
        <w:tc>
          <w:tcPr>
            <w:tcW w:w="9350" w:type="dxa"/>
          </w:tcPr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Unsafe Environment:</w:t>
            </w:r>
          </w:p>
          <w:p w:rsidR="00047878" w:rsidRPr="0020148E" w:rsidRDefault="00047878" w:rsidP="000D4718">
            <w:pPr>
              <w:rPr>
                <w:b/>
                <w:bCs/>
                <w:sz w:val="24"/>
                <w:szCs w:val="24"/>
              </w:rPr>
            </w:pPr>
          </w:p>
          <w:p w:rsidR="00047878" w:rsidRDefault="00047878" w:rsidP="000D4718">
            <w:pPr>
              <w:rPr>
                <w:sz w:val="24"/>
                <w:szCs w:val="24"/>
              </w:rPr>
            </w:pPr>
          </w:p>
          <w:p w:rsidR="00047878" w:rsidRDefault="00047878" w:rsidP="000D4718">
            <w:pPr>
              <w:rPr>
                <w:b/>
                <w:bCs/>
                <w:sz w:val="24"/>
                <w:szCs w:val="24"/>
              </w:rPr>
            </w:pPr>
            <w:r w:rsidRPr="00DF72E4">
              <w:rPr>
                <w:b/>
                <w:bCs/>
                <w:sz w:val="24"/>
                <w:szCs w:val="24"/>
              </w:rPr>
              <w:t>Noncomplian</w:t>
            </w:r>
            <w:r>
              <w:rPr>
                <w:b/>
                <w:bCs/>
                <w:sz w:val="24"/>
                <w:szCs w:val="24"/>
              </w:rPr>
              <w:t>ce with ADW Program:</w:t>
            </w:r>
          </w:p>
          <w:p w:rsidR="00047878" w:rsidRPr="00DF72E4" w:rsidRDefault="00047878" w:rsidP="000D4718">
            <w:pPr>
              <w:rPr>
                <w:sz w:val="24"/>
                <w:szCs w:val="24"/>
              </w:rPr>
            </w:pPr>
          </w:p>
          <w:p w:rsidR="00047878" w:rsidRDefault="00047878" w:rsidP="000D4718">
            <w:pPr>
              <w:rPr>
                <w:sz w:val="24"/>
                <w:szCs w:val="24"/>
              </w:rPr>
            </w:pPr>
          </w:p>
        </w:tc>
      </w:tr>
    </w:tbl>
    <w:p w:rsidR="00047878" w:rsidRDefault="00047878" w:rsidP="0004787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>I understand that failure to maintain a safe environment for agency employees or compliance with the program may result in an agency request for discontinuation of services. Therefore, I agree to keep my home safe for my workers. I will comply with the ADW program</w:t>
      </w:r>
      <w:r w:rsidR="008717F9">
        <w:rPr>
          <w:sz w:val="24"/>
          <w:szCs w:val="24"/>
        </w:rPr>
        <w:t xml:space="preserve">. </w:t>
      </w:r>
    </w:p>
    <w:p w:rsidR="00047878" w:rsidRDefault="00047878" w:rsidP="00047878">
      <w:pPr>
        <w:jc w:val="center"/>
        <w:rPr>
          <w:b/>
          <w:bCs/>
          <w:sz w:val="24"/>
          <w:szCs w:val="24"/>
        </w:rPr>
      </w:pPr>
      <w:r w:rsidRPr="00452500">
        <w:rPr>
          <w:b/>
          <w:bCs/>
          <w:sz w:val="24"/>
          <w:szCs w:val="24"/>
        </w:rPr>
        <w:t>Signatures</w:t>
      </w:r>
    </w:p>
    <w:p w:rsidR="00047878" w:rsidRDefault="00047878" w:rsidP="00047878">
      <w:pPr>
        <w:jc w:val="both"/>
        <w:rPr>
          <w:sz w:val="24"/>
          <w:szCs w:val="24"/>
        </w:rPr>
      </w:pPr>
      <w:r w:rsidRPr="00452500">
        <w:rPr>
          <w:sz w:val="24"/>
          <w:szCs w:val="24"/>
        </w:rPr>
        <w:t>_____________________________</w:t>
      </w:r>
      <w:r w:rsidRPr="00452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500">
        <w:rPr>
          <w:sz w:val="24"/>
          <w:szCs w:val="24"/>
        </w:rPr>
        <w:tab/>
      </w:r>
      <w:r w:rsidRPr="0045250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500">
        <w:rPr>
          <w:sz w:val="24"/>
          <w:szCs w:val="24"/>
        </w:rPr>
        <w:t>______</w:t>
      </w:r>
    </w:p>
    <w:p w:rsidR="00047878" w:rsidRDefault="00047878" w:rsidP="00047878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Date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 </w:t>
      </w:r>
    </w:p>
    <w:p w:rsidR="00047878" w:rsidRPr="00452500" w:rsidRDefault="00047878" w:rsidP="0004787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Case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Date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RN or Resource Consultant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Date</w:t>
      </w:r>
    </w:p>
    <w:p w:rsidR="00047878" w:rsidRDefault="00047878" w:rsidP="0004787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:rsidR="00047878" w:rsidRPr="00452500" w:rsidRDefault="00047878" w:rsidP="00047878">
      <w:pPr>
        <w:ind w:left="720" w:firstLine="720"/>
        <w:jc w:val="both"/>
        <w:rPr>
          <w:sz w:val="24"/>
          <w:szCs w:val="24"/>
        </w:rPr>
      </w:pPr>
      <w:r w:rsidRPr="00452500">
        <w:rPr>
          <w:sz w:val="24"/>
          <w:szCs w:val="24"/>
        </w:rPr>
        <w:t xml:space="preserve">Other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Date</w:t>
      </w:r>
      <w:bookmarkStart w:id="0" w:name="_GoBack"/>
    </w:p>
    <w:bookmarkEnd w:id="0"/>
    <w:p w:rsidR="00DC64BD" w:rsidRDefault="00DC64BD"/>
    <w:sectPr w:rsidR="00DC64B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7E" w:rsidRDefault="00FC1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7E" w:rsidRDefault="00FC1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7E" w:rsidRDefault="00FC1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7E" w:rsidRDefault="000478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47825" r="0" b="1419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878" w:rsidRDefault="00047878" w:rsidP="0004787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:rsidR="00047878" w:rsidRDefault="00047878" w:rsidP="0004787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4B" w:rsidRDefault="000478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47825" r="0" b="1419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878" w:rsidRDefault="00047878" w:rsidP="0004787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4.9pt;height:164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:rsidR="00047878" w:rsidRDefault="00047878" w:rsidP="0004787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C1846">
      <w:t>Bureau for Medical Services</w:t>
    </w:r>
    <w:r w:rsidR="00FC1846">
      <w:ptab w:relativeTo="margin" w:alignment="center" w:leader="none"/>
    </w:r>
    <w:r w:rsidR="00FC1846">
      <w:t>Aged and Disabled Waiver</w:t>
    </w:r>
    <w:r w:rsidR="00FC1846">
      <w:ptab w:relativeTo="margin" w:alignment="right" w:leader="none"/>
    </w:r>
    <w:r w:rsidR="00FC1846">
      <w:t>4/1/21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7E" w:rsidRDefault="00FC1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78"/>
    <w:rsid w:val="00047878"/>
    <w:rsid w:val="008717F9"/>
    <w:rsid w:val="00DC64BD"/>
    <w:rsid w:val="00F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67F46E"/>
  <w15:chartTrackingRefBased/>
  <w15:docId w15:val="{B40092D1-F099-4DD2-A67E-BC8D007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78"/>
  </w:style>
  <w:style w:type="paragraph" w:styleId="Footer">
    <w:name w:val="footer"/>
    <w:basedOn w:val="Normal"/>
    <w:link w:val="FooterChar"/>
    <w:uiPriority w:val="99"/>
    <w:unhideWhenUsed/>
    <w:rsid w:val="00047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Cecilia A</dc:creator>
  <cp:keywords/>
  <dc:description/>
  <cp:lastModifiedBy>Brown, Cecilia A</cp:lastModifiedBy>
  <cp:revision>2</cp:revision>
  <dcterms:created xsi:type="dcterms:W3CDTF">2021-03-16T19:00:00Z</dcterms:created>
  <dcterms:modified xsi:type="dcterms:W3CDTF">2021-03-16T19:10:00Z</dcterms:modified>
</cp:coreProperties>
</file>