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3580" w:right="3269" w:hanging="296"/>
        <w:jc w:val="left"/>
        <w:rPr>
          <w:sz w:val="28"/>
        </w:rPr>
      </w:pPr>
      <w:r>
        <w:rPr>
          <w:sz w:val="28"/>
        </w:rPr>
        <w:t>Aged and Disabled Waiver Program Participant Request to Transfer</w:t>
      </w:r>
    </w:p>
    <w:p>
      <w:pPr>
        <w:pStyle w:val="BodyText"/>
        <w:spacing w:before="11"/>
        <w:rPr>
          <w:sz w:val="23"/>
        </w:rPr>
      </w:pPr>
      <w:r>
        <w:rPr/>
        <w:pict>
          <v:shape style="position:absolute;margin-left:36pt;margin-top:16.482735pt;width:540pt;height:.1pt;mso-position-horizontal-relative:page;mso-position-vertical-relative:paragraph;z-index:-251658240;mso-wrap-distance-left:0;mso-wrap-distance-right:0" coordorigin="720,330" coordsize="10800,0" path="m720,330l11520,330e" filled="false" stroked="true" strokeweight="1.44pt" strokecolor="#943634">
            <v:path arrowok="t"/>
            <v:stroke dashstyle="solid"/>
            <w10:wrap type="topAndBottom"/>
          </v:shape>
        </w:pict>
      </w:r>
    </w:p>
    <w:p>
      <w:pPr>
        <w:pStyle w:val="Heading1"/>
        <w:spacing w:before="2"/>
        <w:ind w:left="120"/>
        <w:rPr>
          <w:rFonts w:ascii="Arial"/>
        </w:rPr>
      </w:pPr>
      <w:r>
        <w:rPr>
          <w:rFonts w:ascii="Arial"/>
        </w:rPr>
        <w:t>PARTICIPANT INFORMATION:</w:t>
      </w:r>
    </w:p>
    <w:p>
      <w:pPr>
        <w:pStyle w:val="BodyText"/>
        <w:rPr>
          <w:b/>
          <w:sz w:val="16"/>
        </w:rPr>
      </w:pPr>
    </w:p>
    <w:p>
      <w:pPr>
        <w:pStyle w:val="BodyText"/>
        <w:tabs>
          <w:tab w:pos="4915" w:val="left" w:leader="none"/>
          <w:tab w:pos="5159" w:val="left" w:leader="none"/>
          <w:tab w:pos="10456" w:val="left" w:leader="none"/>
        </w:tabs>
        <w:spacing w:before="94"/>
        <w:ind w:left="120"/>
      </w:pPr>
      <w:r>
        <w:rPr/>
        <w:t>Last Name:</w:t>
      </w:r>
      <w:r>
        <w:rPr>
          <w:u w:val="single"/>
        </w:rPr>
        <w:t> </w:t>
        <w:tab/>
      </w:r>
      <w:r>
        <w:rPr/>
        <w:tab/>
        <w:t>First</w:t>
      </w:r>
      <w:r>
        <w:rPr>
          <w:spacing w:val="-2"/>
        </w:rPr>
        <w:t> </w:t>
      </w:r>
      <w:r>
        <w:rPr/>
        <w:t>Name: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7"/>
        <w:rPr>
          <w:sz w:val="13"/>
        </w:rPr>
      </w:pPr>
    </w:p>
    <w:p>
      <w:pPr>
        <w:pStyle w:val="BodyText"/>
        <w:tabs>
          <w:tab w:pos="10566" w:val="left" w:leader="none"/>
        </w:tabs>
        <w:spacing w:before="94"/>
        <w:ind w:left="120"/>
      </w:pPr>
      <w:r>
        <w:rPr/>
        <w:t>Street</w:t>
      </w:r>
      <w:r>
        <w:rPr>
          <w:spacing w:val="-3"/>
        </w:rPr>
        <w:t> </w:t>
      </w:r>
      <w:r>
        <w:rPr/>
        <w:t>Address:</w:t>
      </w:r>
      <w:r>
        <w:rPr>
          <w:u w:val="single"/>
        </w:rPr>
        <w:t> </w:t>
        <w:tab/>
      </w:r>
    </w:p>
    <w:p>
      <w:pPr>
        <w:pStyle w:val="BodyText"/>
        <w:spacing w:before="10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2240" w:h="15840"/>
          <w:pgMar w:top="640" w:bottom="280" w:left="600" w:right="600"/>
        </w:sectPr>
      </w:pPr>
    </w:p>
    <w:p>
      <w:pPr>
        <w:pStyle w:val="BodyText"/>
        <w:tabs>
          <w:tab w:pos="2761" w:val="left" w:leader="none"/>
        </w:tabs>
        <w:spacing w:before="94"/>
        <w:ind w:left="120"/>
      </w:pPr>
      <w:r>
        <w:rPr/>
        <w:t>City:</w:t>
      </w:r>
      <w:r>
        <w:rPr>
          <w:u w:val="single"/>
        </w:rPr>
        <w:t> </w:t>
        <w:tab/>
      </w:r>
    </w:p>
    <w:p>
      <w:pPr>
        <w:pStyle w:val="BodyText"/>
        <w:tabs>
          <w:tab w:pos="1552" w:val="left" w:leader="none"/>
        </w:tabs>
        <w:spacing w:before="94"/>
        <w:ind w:left="120"/>
      </w:pPr>
      <w:r>
        <w:rPr/>
        <w:br w:type="column"/>
      </w:r>
      <w:r>
        <w:rPr/>
        <w:t>State: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2785" w:val="left" w:leader="none"/>
        </w:tabs>
        <w:spacing w:before="94"/>
        <w:ind w:left="120"/>
      </w:pPr>
      <w:r>
        <w:rPr/>
        <w:br w:type="column"/>
      </w:r>
      <w:r>
        <w:rPr/>
        <w:t>Zip</w:t>
      </w:r>
      <w:r>
        <w:rPr>
          <w:spacing w:val="-4"/>
        </w:rPr>
        <w:t> </w:t>
      </w:r>
      <w:r>
        <w:rPr/>
        <w:t>Code: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2468" w:val="left" w:leader="none"/>
        </w:tabs>
        <w:spacing w:before="94"/>
        <w:ind w:left="120"/>
      </w:pPr>
      <w:r>
        <w:rPr/>
        <w:br w:type="column"/>
      </w:r>
      <w:r>
        <w:rPr/>
        <w:t>County:</w:t>
      </w:r>
      <w:r>
        <w:rPr>
          <w:u w:val="single"/>
        </w:rPr>
        <w:t> </w:t>
        <w:tab/>
      </w:r>
    </w:p>
    <w:p>
      <w:pPr>
        <w:spacing w:after="0"/>
        <w:sectPr>
          <w:type w:val="continuous"/>
          <w:pgSz w:w="12240" w:h="15840"/>
          <w:pgMar w:top="640" w:bottom="280" w:left="600" w:right="600"/>
          <w:cols w:num="4" w:equalWidth="0">
            <w:col w:w="2802" w:space="78"/>
            <w:col w:w="1593" w:space="567"/>
            <w:col w:w="2826" w:space="54"/>
            <w:col w:w="3120"/>
          </w:cols>
        </w:sect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tabs>
          <w:tab w:pos="3739" w:val="left" w:leader="none"/>
          <w:tab w:pos="5159" w:val="left" w:leader="none"/>
          <w:tab w:pos="8645" w:val="left" w:leader="none"/>
        </w:tabs>
        <w:spacing w:before="94"/>
        <w:ind w:left="119"/>
      </w:pPr>
      <w:r>
        <w:rPr/>
        <w:t>Phone</w:t>
      </w:r>
      <w:r>
        <w:rPr>
          <w:spacing w:val="-2"/>
        </w:rPr>
        <w:t> </w:t>
      </w:r>
      <w:r>
        <w:rPr/>
        <w:t>Number:</w:t>
      </w:r>
      <w:r>
        <w:rPr>
          <w:u w:val="single"/>
        </w:rPr>
        <w:t> </w:t>
        <w:tab/>
      </w:r>
      <w:r>
        <w:rPr/>
        <w:tab/>
        <w:t>Date of</w:t>
      </w:r>
      <w:r>
        <w:rPr>
          <w:spacing w:val="-3"/>
        </w:rPr>
        <w:t> </w:t>
      </w:r>
      <w:r>
        <w:rPr/>
        <w:t>Birth:</w:t>
      </w:r>
      <w:r>
        <w:rPr>
          <w:u w:val="single"/>
        </w:rPr>
        <w:t> </w:t>
        <w:tab/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tabs>
          <w:tab w:pos="4962" w:val="left" w:leader="none"/>
          <w:tab w:pos="8865" w:val="left" w:leader="none"/>
        </w:tabs>
        <w:spacing w:before="94"/>
        <w:ind w:left="119"/>
      </w:pPr>
      <w:r>
        <w:rPr/>
        <w:t>Medicaid</w:t>
      </w:r>
      <w:r>
        <w:rPr>
          <w:spacing w:val="-3"/>
        </w:rPr>
        <w:t> </w:t>
      </w:r>
      <w:r>
        <w:rPr/>
        <w:t>Number:</w:t>
      </w:r>
      <w:r>
        <w:rPr>
          <w:u w:val="single"/>
        </w:rPr>
        <w:t> </w:t>
        <w:tab/>
      </w:r>
      <w:r>
        <w:rPr/>
        <w:t>Service</w:t>
      </w:r>
      <w:r>
        <w:rPr>
          <w:spacing w:val="-9"/>
        </w:rPr>
        <w:t> </w:t>
      </w:r>
      <w:r>
        <w:rPr/>
        <w:t>Level:</w:t>
      </w:r>
      <w:r>
        <w:rPr>
          <w:u w:val="single"/>
        </w:rPr>
        <w:t> </w:t>
        <w:tab/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tabs>
          <w:tab w:pos="6198" w:val="left" w:leader="none"/>
          <w:tab w:pos="6599" w:val="left" w:leader="none"/>
          <w:tab w:pos="10464" w:val="left" w:leader="none"/>
        </w:tabs>
        <w:spacing w:before="93"/>
        <w:ind w:left="119"/>
      </w:pPr>
      <w:r>
        <w:rPr/>
        <w:t>Legal Representative</w:t>
      </w:r>
      <w:r>
        <w:rPr>
          <w:spacing w:val="-9"/>
        </w:rPr>
        <w:t> </w:t>
      </w:r>
      <w:r>
        <w:rPr/>
        <w:t>(if</w:t>
      </w:r>
      <w:r>
        <w:rPr>
          <w:spacing w:val="-2"/>
        </w:rPr>
        <w:t> </w:t>
      </w:r>
      <w:r>
        <w:rPr/>
        <w:t>applicable):</w:t>
      </w:r>
      <w:r>
        <w:rPr>
          <w:u w:val="single"/>
        </w:rPr>
        <w:t> </w:t>
        <w:tab/>
      </w:r>
      <w:r>
        <w:rPr/>
        <w:tab/>
        <w:t>Phone</w:t>
      </w:r>
      <w:r>
        <w:rPr>
          <w:spacing w:val="-5"/>
        </w:rPr>
        <w:t> </w:t>
      </w:r>
      <w:r>
        <w:rPr/>
        <w:t>Number:</w:t>
      </w:r>
      <w:r>
        <w:rPr>
          <w:u w:val="single"/>
        </w:rPr>
        <w:t> </w:t>
        <w:tab/>
      </w:r>
    </w:p>
    <w:p>
      <w:pPr>
        <w:pStyle w:val="BodyText"/>
        <w:spacing w:before="8"/>
        <w:rPr>
          <w:sz w:val="13"/>
        </w:rPr>
      </w:pPr>
    </w:p>
    <w:p>
      <w:pPr>
        <w:pStyle w:val="BodyText"/>
        <w:spacing w:before="94"/>
        <w:ind w:left="119"/>
      </w:pPr>
      <w:r>
        <w:rPr/>
        <w:t>My Current Providers Are:</w:t>
      </w:r>
    </w:p>
    <w:p>
      <w:pPr>
        <w:pStyle w:val="BodyText"/>
        <w:tabs>
          <w:tab w:pos="10662" w:val="left" w:leader="none"/>
        </w:tabs>
        <w:spacing w:before="1"/>
        <w:ind w:left="119"/>
      </w:pPr>
      <w:r>
        <w:rPr/>
        <w:t>Case Management</w:t>
      </w:r>
      <w:r>
        <w:rPr>
          <w:spacing w:val="-11"/>
        </w:rPr>
        <w:t> </w:t>
      </w:r>
      <w:r>
        <w:rPr/>
        <w:t>Agency:</w:t>
      </w:r>
      <w:r>
        <w:rPr>
          <w:u w:val="single"/>
        </w:rPr>
        <w:t> </w:t>
        <w:tab/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tabs>
          <w:tab w:pos="10674" w:val="left" w:leader="none"/>
        </w:tabs>
        <w:spacing w:before="94"/>
        <w:ind w:left="119"/>
      </w:pPr>
      <w:r>
        <w:rPr/>
        <w:t>Personal Attendant</w:t>
      </w:r>
      <w:r>
        <w:rPr>
          <w:spacing w:val="-11"/>
        </w:rPr>
        <w:t> </w:t>
      </w:r>
      <w:r>
        <w:rPr/>
        <w:t>Agency:</w:t>
      </w:r>
      <w:r>
        <w:rPr>
          <w:u w:val="single"/>
        </w:rPr>
        <w:t> </w:t>
        <w:tab/>
      </w:r>
    </w:p>
    <w:p>
      <w:pPr>
        <w:pStyle w:val="BodyText"/>
        <w:spacing w:before="7"/>
        <w:rPr>
          <w:sz w:val="15"/>
        </w:rPr>
      </w:pPr>
    </w:p>
    <w:p>
      <w:pPr>
        <w:spacing w:before="94" w:after="7"/>
        <w:ind w:left="120" w:right="0" w:firstLine="0"/>
        <w:jc w:val="left"/>
        <w:rPr>
          <w:b/>
          <w:sz w:val="22"/>
        </w:rPr>
      </w:pPr>
      <w:r>
        <w:rPr>
          <w:b/>
          <w:sz w:val="22"/>
        </w:rPr>
        <w:t>Service Preferences:</w:t>
      </w:r>
    </w:p>
    <w:tbl>
      <w:tblPr>
        <w:tblW w:w="0" w:type="auto"/>
        <w:jc w:val="left"/>
        <w:tblInd w:w="3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8"/>
        <w:gridCol w:w="1440"/>
        <w:gridCol w:w="1169"/>
        <w:gridCol w:w="1440"/>
        <w:gridCol w:w="1260"/>
        <w:gridCol w:w="902"/>
        <w:gridCol w:w="1171"/>
        <w:gridCol w:w="1056"/>
      </w:tblGrid>
      <w:tr>
        <w:trPr>
          <w:trHeight w:val="246" w:hRule="atLeast"/>
        </w:trPr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27" w:lineRule="exact"/>
              <w:ind w:left="107"/>
              <w:rPr>
                <w:sz w:val="22"/>
              </w:rPr>
            </w:pPr>
            <w:r>
              <w:rPr>
                <w:sz w:val="22"/>
              </w:rPr>
              <w:t>Monday</w:t>
            </w:r>
          </w:p>
        </w:tc>
        <w:tc>
          <w:tcPr>
            <w:tcW w:w="1169" w:type="dxa"/>
          </w:tcPr>
          <w:p>
            <w:pPr>
              <w:pStyle w:val="TableParagraph"/>
              <w:spacing w:line="227" w:lineRule="exact"/>
              <w:ind w:left="109"/>
              <w:rPr>
                <w:sz w:val="22"/>
              </w:rPr>
            </w:pPr>
            <w:r>
              <w:rPr>
                <w:sz w:val="22"/>
              </w:rPr>
              <w:t>Tuesday</w:t>
            </w:r>
          </w:p>
        </w:tc>
        <w:tc>
          <w:tcPr>
            <w:tcW w:w="1440" w:type="dxa"/>
          </w:tcPr>
          <w:p>
            <w:pPr>
              <w:pStyle w:val="TableParagraph"/>
              <w:spacing w:line="227" w:lineRule="exact"/>
              <w:ind w:left="109"/>
              <w:rPr>
                <w:sz w:val="22"/>
              </w:rPr>
            </w:pPr>
            <w:r>
              <w:rPr>
                <w:sz w:val="22"/>
              </w:rPr>
              <w:t>Wednesday</w:t>
            </w:r>
          </w:p>
        </w:tc>
        <w:tc>
          <w:tcPr>
            <w:tcW w:w="1260" w:type="dxa"/>
          </w:tcPr>
          <w:p>
            <w:pPr>
              <w:pStyle w:val="TableParagraph"/>
              <w:spacing w:line="227" w:lineRule="exact"/>
              <w:ind w:left="109"/>
              <w:rPr>
                <w:sz w:val="22"/>
              </w:rPr>
            </w:pPr>
            <w:r>
              <w:rPr>
                <w:sz w:val="22"/>
              </w:rPr>
              <w:t>Thursday</w:t>
            </w:r>
          </w:p>
        </w:tc>
        <w:tc>
          <w:tcPr>
            <w:tcW w:w="902" w:type="dxa"/>
          </w:tcPr>
          <w:p>
            <w:pPr>
              <w:pStyle w:val="TableParagraph"/>
              <w:spacing w:line="227" w:lineRule="exact"/>
              <w:ind w:left="109"/>
              <w:rPr>
                <w:sz w:val="22"/>
              </w:rPr>
            </w:pPr>
            <w:r>
              <w:rPr>
                <w:sz w:val="22"/>
              </w:rPr>
              <w:t>Friday</w:t>
            </w:r>
          </w:p>
        </w:tc>
        <w:tc>
          <w:tcPr>
            <w:tcW w:w="1171" w:type="dxa"/>
          </w:tcPr>
          <w:p>
            <w:pPr>
              <w:pStyle w:val="TableParagraph"/>
              <w:spacing w:line="227" w:lineRule="exact"/>
              <w:ind w:left="107"/>
              <w:rPr>
                <w:sz w:val="22"/>
              </w:rPr>
            </w:pPr>
            <w:r>
              <w:rPr>
                <w:sz w:val="22"/>
              </w:rPr>
              <w:t>Saturday</w:t>
            </w:r>
          </w:p>
        </w:tc>
        <w:tc>
          <w:tcPr>
            <w:tcW w:w="1056" w:type="dxa"/>
          </w:tcPr>
          <w:p>
            <w:pPr>
              <w:pStyle w:val="TableParagraph"/>
              <w:spacing w:line="227" w:lineRule="exact"/>
              <w:ind w:left="107"/>
              <w:rPr>
                <w:sz w:val="22"/>
              </w:rPr>
            </w:pPr>
            <w:r>
              <w:rPr>
                <w:sz w:val="22"/>
              </w:rPr>
              <w:t>Sunday</w:t>
            </w:r>
          </w:p>
        </w:tc>
      </w:tr>
      <w:tr>
        <w:trPr>
          <w:trHeight w:val="248" w:hRule="atLeast"/>
        </w:trPr>
        <w:tc>
          <w:tcPr>
            <w:tcW w:w="1798" w:type="dxa"/>
          </w:tcPr>
          <w:p>
            <w:pPr>
              <w:pStyle w:val="TableParagraph"/>
              <w:spacing w:line="229" w:lineRule="exact"/>
              <w:ind w:left="16"/>
              <w:rPr>
                <w:b/>
                <w:sz w:val="22"/>
              </w:rPr>
            </w:pPr>
            <w:r>
              <w:rPr>
                <w:b/>
                <w:sz w:val="22"/>
              </w:rPr>
              <w:t>Hours per day: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5.099998pt;margin-top:11.564pt;width:451.15pt;height:78.850pt;mso-position-horizontal-relative:page;mso-position-vertical-relative:paragraph;z-index:-251657216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spacing w:before="67"/>
                    <w:ind w:left="142" w:right="148" w:firstLine="0"/>
                    <w:jc w:val="left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If you are receiving services from a Traditional Model Agency, mark one of the three options listed below: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862" w:val="left" w:leader="none"/>
                      <w:tab w:pos="863" w:val="left" w:leader="none"/>
                    </w:tabs>
                    <w:spacing w:line="291" w:lineRule="exact" w:before="0"/>
                    <w:ind w:left="862" w:right="0" w:hanging="361"/>
                    <w:jc w:val="lef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I wish to transfer from my current Case Management</w:t>
                  </w:r>
                  <w:r>
                    <w:rPr>
                      <w:rFonts w:ascii="Times New Roman"/>
                      <w:spacing w:val="-6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Agency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862" w:val="left" w:leader="none"/>
                      <w:tab w:pos="863" w:val="left" w:leader="none"/>
                    </w:tabs>
                    <w:spacing w:line="293" w:lineRule="exact" w:before="1"/>
                    <w:ind w:left="862" w:right="0" w:hanging="361"/>
                    <w:jc w:val="lef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I wish to transfer from my current Personal Attendant</w:t>
                  </w:r>
                  <w:r>
                    <w:rPr>
                      <w:rFonts w:ascii="Times New Roman"/>
                      <w:spacing w:val="-5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Agency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862" w:val="left" w:leader="none"/>
                      <w:tab w:pos="863" w:val="left" w:leader="none"/>
                    </w:tabs>
                    <w:spacing w:line="293" w:lineRule="exact" w:before="0"/>
                    <w:ind w:left="862" w:right="0" w:hanging="361"/>
                    <w:jc w:val="lef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I wish to transfer from a Traditional Agency to Personal</w:t>
                  </w:r>
                  <w:r>
                    <w:rPr>
                      <w:rFonts w:ascii="Times New Roman"/>
                      <w:spacing w:val="-8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Options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65.099998pt;margin-top:98.556pt;width:451.15pt;height:54.45pt;mso-position-horizontal-relative:page;mso-position-vertical-relative:paragraph;z-index:-251656192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spacing w:before="67"/>
                    <w:ind w:left="142" w:right="719" w:firstLine="0"/>
                    <w:jc w:val="left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If you are receiving services through Personal Options and wish to transfer to a Traditional Agency, please mark the option below:</w:t>
                  </w:r>
                </w:p>
                <w:p>
                  <w:pPr>
                    <w:tabs>
                      <w:tab w:pos="862" w:val="left" w:leader="none"/>
                    </w:tabs>
                    <w:spacing w:line="291" w:lineRule="exact" w:before="0"/>
                    <w:ind w:left="502" w:right="0" w:firstLine="0"/>
                    <w:jc w:val="left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Symbol" w:hAnsi="Symbol"/>
                      <w:sz w:val="24"/>
                    </w:rPr>
                    <w:t>□</w:t>
                  </w:r>
                  <w:r>
                    <w:rPr>
                      <w:rFonts w:ascii="Times New Roman" w:hAnsi="Times New Roman"/>
                      <w:sz w:val="24"/>
                    </w:rPr>
                    <w:tab/>
                    <w:t>I wish to transfer from Personal Options to a Traditional</w:t>
                  </w:r>
                  <w:r>
                    <w:rPr>
                      <w:rFonts w:ascii="Times New Roman" w:hAnsi="Times New Roman"/>
                      <w:spacing w:val="-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sz w:val="24"/>
                    </w:rPr>
                    <w:t>Agency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9"/>
        <w:rPr>
          <w:b/>
          <w:sz w:val="6"/>
        </w:rPr>
      </w:pPr>
    </w:p>
    <w:p>
      <w:pPr>
        <w:pStyle w:val="BodyText"/>
        <w:spacing w:before="4"/>
        <w:rPr>
          <w:b/>
          <w:sz w:val="30"/>
        </w:rPr>
      </w:pPr>
    </w:p>
    <w:p>
      <w:pPr>
        <w:pStyle w:val="BodyText"/>
        <w:tabs>
          <w:tab w:pos="10919" w:val="left" w:leader="none"/>
        </w:tabs>
        <w:ind w:left="343"/>
      </w:pPr>
      <w:r>
        <w:rPr/>
        <w:t>I </w:t>
      </w:r>
      <w:r>
        <w:rPr>
          <w:spacing w:val="-3"/>
        </w:rPr>
        <w:t>want </w:t>
      </w:r>
      <w:r>
        <w:rPr/>
        <w:t>to transfer</w:t>
      </w:r>
      <w:r>
        <w:rPr>
          <w:spacing w:val="-7"/>
        </w:rPr>
        <w:t> </w:t>
      </w:r>
      <w:r>
        <w:rPr/>
        <w:t>because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6"/>
      </w:pPr>
      <w:r>
        <w:rPr/>
        <w:pict>
          <v:shape style="position:absolute;margin-left:47.16pt;margin-top:15.386539pt;width:528.85pt;height:.1pt;mso-position-horizontal-relative:page;mso-position-vertical-relative:paragraph;z-index:-251655168;mso-wrap-distance-left:0;mso-wrap-distance-right:0" coordorigin="943,308" coordsize="10577,0" path="m943,308l11520,308e" filled="false" stroked="true" strokeweight=".8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  <w:r>
        <w:rPr/>
        <w:pict>
          <v:shape style="position:absolute;margin-left:52.75pt;margin-top:15.056653pt;width:318.05pt;height:.1pt;mso-position-horizontal-relative:page;mso-position-vertical-relative:paragraph;z-index:-251654144;mso-wrap-distance-left:0;mso-wrap-distance-right:0" coordorigin="1055,301" coordsize="6361,0" path="m1055,301l7416,301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4.80011pt;margin-top:15.056653pt;width:90pt;height:.1pt;mso-position-horizontal-relative:page;mso-position-vertical-relative:paragraph;z-index:-251653120;mso-wrap-distance-left:0;mso-wrap-distance-right:0" coordorigin="8496,301" coordsize="1800,0" path="m8496,301l10296,30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265" w:val="left" w:leader="none"/>
        </w:tabs>
        <w:spacing w:line="230" w:lineRule="exact"/>
        <w:ind w:left="343"/>
      </w:pPr>
      <w:r>
        <w:rPr>
          <w:spacing w:val="-3"/>
        </w:rPr>
        <w:t>ADW </w:t>
      </w:r>
      <w:r>
        <w:rPr/>
        <w:t>Participant/Legal</w:t>
      </w:r>
      <w:r>
        <w:rPr>
          <w:spacing w:val="-14"/>
        </w:rPr>
        <w:t> </w:t>
      </w:r>
      <w:r>
        <w:rPr/>
        <w:t>Representative</w:t>
      </w:r>
      <w:r>
        <w:rPr>
          <w:spacing w:val="-11"/>
        </w:rPr>
        <w:t> </w:t>
      </w:r>
      <w:r>
        <w:rPr/>
        <w:t>Signature</w:t>
        <w:tab/>
        <w:t>Date</w:t>
      </w:r>
    </w:p>
    <w:p>
      <w:pPr>
        <w:pStyle w:val="BodyText"/>
        <w:rPr>
          <w:sz w:val="23"/>
        </w:rPr>
      </w:pPr>
    </w:p>
    <w:p>
      <w:pPr>
        <w:pStyle w:val="BodyText"/>
        <w:spacing w:before="1"/>
        <w:ind w:left="344" w:right="2225" w:hanging="1"/>
      </w:pPr>
      <w:r>
        <w:rPr/>
        <w:t>If an Agency/Provider is submitting this Transfer Request, it must be attached to the person’s record in CareConnection©. If an ADW Participant is submitting this Transfer Request, he/she may either mail it to: Bureau of Senior Services, 1900 Kanawha Blvd., East, Charleston, WV 25305, or Fax: 304-558-6647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tabs>
          <w:tab w:pos="4053" w:val="left" w:leader="none"/>
        </w:tabs>
        <w:spacing w:before="56"/>
        <w:ind w:left="120"/>
        <w:rPr>
          <w:rFonts w:ascii="Calibri"/>
        </w:rPr>
      </w:pPr>
      <w:r>
        <w:rPr/>
        <w:drawing>
          <wp:anchor distT="0" distB="0" distL="0" distR="0" allowOverlap="1" layoutInCell="1" locked="0" behindDoc="0" simplePos="0" relativeHeight="251664384">
            <wp:simplePos x="0" y="0"/>
            <wp:positionH relativeFrom="page">
              <wp:posOffset>6052023</wp:posOffset>
            </wp:positionH>
            <wp:positionV relativeFrom="paragraph">
              <wp:posOffset>16248</wp:posOffset>
            </wp:positionV>
            <wp:extent cx="789685" cy="299211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685" cy="299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</w:rPr>
        <w:t>Participant Request to</w:t>
      </w:r>
      <w:r>
        <w:rPr>
          <w:rFonts w:ascii="Calibri"/>
          <w:spacing w:val="-5"/>
        </w:rPr>
        <w:t> </w:t>
      </w:r>
      <w:r>
        <w:rPr>
          <w:rFonts w:ascii="Calibri"/>
        </w:rPr>
        <w:t>Transfer</w:t>
      </w:r>
      <w:r>
        <w:rPr>
          <w:rFonts w:ascii="Calibri"/>
          <w:spacing w:val="-2"/>
        </w:rPr>
        <w:t> </w:t>
      </w:r>
      <w:r>
        <w:rPr>
          <w:rFonts w:ascii="Calibri"/>
        </w:rPr>
        <w:t>Form</w:t>
        <w:tab/>
        <w:t>May 1,</w:t>
      </w:r>
      <w:r>
        <w:rPr>
          <w:rFonts w:ascii="Calibri"/>
          <w:spacing w:val="-4"/>
        </w:rPr>
        <w:t> </w:t>
      </w:r>
      <w:r>
        <w:rPr>
          <w:rFonts w:ascii="Calibri"/>
        </w:rPr>
        <w:t>2023</w:t>
      </w:r>
    </w:p>
    <w:sectPr>
      <w:type w:val="continuous"/>
      <w:pgSz w:w="12240" w:h="15840"/>
      <w:pgMar w:top="64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□"/>
      <w:lvlJc w:val="left"/>
      <w:pPr>
        <w:ind w:left="862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674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489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304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119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934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748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563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378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67"/>
      <w:ind w:left="14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dcterms:created xsi:type="dcterms:W3CDTF">2024-01-22T18:40:41Z</dcterms:created>
  <dcterms:modified xsi:type="dcterms:W3CDTF">2024-01-22T18:40:41Z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2024-01-22T00:00:00Z</vt:filetime>
  </property>
</Properties>
</file>